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D8E22">
      <w:pPr>
        <w:widowControl w:val="0"/>
        <w:kinsoku/>
        <w:autoSpaceDE/>
        <w:autoSpaceDN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eastAsia" w:ascii="黑体" w:hAnsi="黑体" w:eastAsia="黑体" w:cstheme="minorBidi"/>
          <w:b/>
          <w:snapToGrid/>
          <w:color w:val="000000"/>
          <w:kern w:val="2"/>
          <w:sz w:val="36"/>
          <w:szCs w:val="36"/>
          <w:lang w:eastAsia="zh-CN"/>
        </w:rPr>
      </w:pPr>
      <w:r>
        <w:rPr>
          <w:rFonts w:hint="eastAsia" w:ascii="黑体" w:hAnsi="黑体" w:eastAsia="黑体" w:cstheme="minorBidi"/>
          <w:b/>
          <w:snapToGrid/>
          <w:color w:val="000000"/>
          <w:kern w:val="2"/>
          <w:sz w:val="36"/>
          <w:szCs w:val="36"/>
          <w:lang w:val="en-US" w:eastAsia="zh-CN"/>
        </w:rPr>
        <w:t xml:space="preserve">附件3 </w:t>
      </w:r>
      <w:r>
        <w:rPr>
          <w:rFonts w:hint="eastAsia" w:ascii="黑体" w:hAnsi="黑体" w:eastAsia="黑体" w:cstheme="minorBidi"/>
          <w:b/>
          <w:snapToGrid/>
          <w:color w:val="000000"/>
          <w:kern w:val="2"/>
          <w:sz w:val="36"/>
          <w:szCs w:val="36"/>
          <w:lang w:eastAsia="zh-CN"/>
        </w:rPr>
        <w:t>上海财经大学采购实施计划表</w:t>
      </w:r>
    </w:p>
    <w:p w14:paraId="686D87FD">
      <w:pPr>
        <w:widowControl/>
        <w:spacing w:line="360" w:lineRule="exact"/>
        <w:jc w:val="center"/>
        <w:textAlignment w:val="baseline"/>
        <w:rPr>
          <w:rFonts w:ascii="华文仿宋" w:hAnsi="华文仿宋" w:eastAsia="华文仿宋" w:cs="宋体"/>
          <w:b/>
          <w:kern w:val="0"/>
          <w:sz w:val="22"/>
        </w:rPr>
      </w:pP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941"/>
        <w:gridCol w:w="1221"/>
        <w:gridCol w:w="184"/>
        <w:gridCol w:w="1872"/>
        <w:gridCol w:w="2092"/>
      </w:tblGrid>
      <w:tr w14:paraId="7C95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8296" w:type="dxa"/>
            <w:gridSpan w:val="6"/>
            <w:shd w:val="clear" w:color="auto" w:fill="D8D8D8" w:themeFill="background1" w:themeFillShade="D9"/>
            <w:vAlign w:val="center"/>
          </w:tcPr>
          <w:p w14:paraId="09E3B9DF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一、项目基本情况</w:t>
            </w:r>
          </w:p>
        </w:tc>
      </w:tr>
      <w:tr w14:paraId="50FC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6" w:type="dxa"/>
            <w:vAlign w:val="center"/>
          </w:tcPr>
          <w:p w14:paraId="7DA442B6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10" w:type="dxa"/>
            <w:gridSpan w:val="5"/>
            <w:vAlign w:val="center"/>
          </w:tcPr>
          <w:p w14:paraId="298BCB7B">
            <w:pPr>
              <w:widowControl/>
              <w:spacing w:line="360" w:lineRule="exact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 w14:paraId="2CB5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6" w:type="dxa"/>
            <w:vAlign w:val="center"/>
          </w:tcPr>
          <w:p w14:paraId="3D2533C4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采购用户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6310" w:type="dxa"/>
            <w:gridSpan w:val="5"/>
            <w:vAlign w:val="center"/>
          </w:tcPr>
          <w:p w14:paraId="0B5EE9E0">
            <w:pPr>
              <w:widowControl/>
              <w:spacing w:line="360" w:lineRule="exact"/>
              <w:jc w:val="right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BD2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6" w:type="dxa"/>
            <w:vAlign w:val="center"/>
          </w:tcPr>
          <w:p w14:paraId="016878EE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算金额</w:t>
            </w:r>
          </w:p>
        </w:tc>
        <w:tc>
          <w:tcPr>
            <w:tcW w:w="2346" w:type="dxa"/>
            <w:gridSpan w:val="3"/>
            <w:vAlign w:val="center"/>
          </w:tcPr>
          <w:p w14:paraId="76729626">
            <w:pPr>
              <w:widowControl/>
              <w:spacing w:line="360" w:lineRule="exact"/>
              <w:ind w:right="240"/>
              <w:jc w:val="right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万元</w:t>
            </w:r>
          </w:p>
        </w:tc>
        <w:tc>
          <w:tcPr>
            <w:tcW w:w="1872" w:type="dxa"/>
            <w:vAlign w:val="center"/>
          </w:tcPr>
          <w:p w14:paraId="78C12398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最高限价</w:t>
            </w:r>
          </w:p>
        </w:tc>
        <w:tc>
          <w:tcPr>
            <w:tcW w:w="2092" w:type="dxa"/>
            <w:vAlign w:val="center"/>
          </w:tcPr>
          <w:p w14:paraId="624F5946">
            <w:pPr>
              <w:widowControl/>
              <w:spacing w:line="360" w:lineRule="exact"/>
              <w:jc w:val="right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万元</w:t>
            </w:r>
          </w:p>
        </w:tc>
      </w:tr>
      <w:tr w14:paraId="1361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6" w:type="dxa"/>
            <w:vAlign w:val="center"/>
          </w:tcPr>
          <w:p w14:paraId="20FD34B2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经费来源</w:t>
            </w:r>
          </w:p>
        </w:tc>
        <w:tc>
          <w:tcPr>
            <w:tcW w:w="2346" w:type="dxa"/>
            <w:gridSpan w:val="3"/>
            <w:vAlign w:val="center"/>
          </w:tcPr>
          <w:p w14:paraId="66ADA86D">
            <w:pPr>
              <w:widowControl/>
              <w:spacing w:line="360" w:lineRule="exact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17DBF936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经费项目号</w:t>
            </w:r>
          </w:p>
        </w:tc>
        <w:tc>
          <w:tcPr>
            <w:tcW w:w="2092" w:type="dxa"/>
            <w:vAlign w:val="center"/>
          </w:tcPr>
          <w:p w14:paraId="05B933ED">
            <w:pPr>
              <w:widowControl/>
              <w:spacing w:line="360" w:lineRule="exact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1FE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6" w:type="dxa"/>
            <w:vAlign w:val="center"/>
          </w:tcPr>
          <w:p w14:paraId="3C8534E7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分类</w:t>
            </w:r>
          </w:p>
        </w:tc>
        <w:tc>
          <w:tcPr>
            <w:tcW w:w="6310" w:type="dxa"/>
            <w:gridSpan w:val="5"/>
            <w:vAlign w:val="center"/>
          </w:tcPr>
          <w:p w14:paraId="38BADDC4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服务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工程</w:t>
            </w:r>
          </w:p>
        </w:tc>
      </w:tr>
      <w:tr w14:paraId="600F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6"/>
            <w:shd w:val="clear" w:color="auto" w:fill="D7D7D7" w:themeFill="background1" w:themeFillShade="D8"/>
            <w:vAlign w:val="center"/>
          </w:tcPr>
          <w:p w14:paraId="36714A18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、开展采购活动的时间计划</w:t>
            </w:r>
          </w:p>
        </w:tc>
      </w:tr>
      <w:tr w14:paraId="690F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27" w:type="dxa"/>
            <w:gridSpan w:val="2"/>
            <w:vAlign w:val="center"/>
          </w:tcPr>
          <w:p w14:paraId="5EA31513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调查时间</w:t>
            </w:r>
          </w:p>
        </w:tc>
        <w:tc>
          <w:tcPr>
            <w:tcW w:w="5369" w:type="dxa"/>
            <w:gridSpan w:val="4"/>
            <w:vAlign w:val="center"/>
          </w:tcPr>
          <w:p w14:paraId="650B5B5B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日 至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</w:t>
            </w:r>
          </w:p>
        </w:tc>
      </w:tr>
      <w:tr w14:paraId="71EF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27" w:type="dxa"/>
            <w:gridSpan w:val="2"/>
            <w:vAlign w:val="center"/>
          </w:tcPr>
          <w:p w14:paraId="3F0253BA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2、确定采购需求时间</w:t>
            </w:r>
          </w:p>
        </w:tc>
        <w:tc>
          <w:tcPr>
            <w:tcW w:w="5369" w:type="dxa"/>
            <w:gridSpan w:val="4"/>
            <w:vAlign w:val="center"/>
          </w:tcPr>
          <w:p w14:paraId="56C67A53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日 至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</w:t>
            </w:r>
          </w:p>
        </w:tc>
      </w:tr>
      <w:tr w14:paraId="68B4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27" w:type="dxa"/>
            <w:gridSpan w:val="2"/>
            <w:vAlign w:val="center"/>
          </w:tcPr>
          <w:p w14:paraId="3BEB622B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3、合同签署时间(需在中标通知书发出30日内)</w:t>
            </w:r>
          </w:p>
        </w:tc>
        <w:tc>
          <w:tcPr>
            <w:tcW w:w="5369" w:type="dxa"/>
            <w:gridSpan w:val="4"/>
            <w:vAlign w:val="center"/>
          </w:tcPr>
          <w:p w14:paraId="563EA787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</w:t>
            </w:r>
          </w:p>
        </w:tc>
      </w:tr>
      <w:tr w14:paraId="7895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27" w:type="dxa"/>
            <w:gridSpan w:val="2"/>
            <w:vAlign w:val="center"/>
          </w:tcPr>
          <w:p w14:paraId="664833F8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4、合同执行时间</w:t>
            </w:r>
          </w:p>
        </w:tc>
        <w:tc>
          <w:tcPr>
            <w:tcW w:w="5369" w:type="dxa"/>
            <w:gridSpan w:val="4"/>
            <w:vAlign w:val="center"/>
          </w:tcPr>
          <w:p w14:paraId="2C20F14C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日 至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</w:t>
            </w:r>
          </w:p>
        </w:tc>
      </w:tr>
      <w:tr w14:paraId="0E38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27" w:type="dxa"/>
            <w:gridSpan w:val="2"/>
            <w:vAlign w:val="center"/>
          </w:tcPr>
          <w:p w14:paraId="61475959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5、履约验收时间</w:t>
            </w:r>
          </w:p>
        </w:tc>
        <w:tc>
          <w:tcPr>
            <w:tcW w:w="5369" w:type="dxa"/>
            <w:gridSpan w:val="4"/>
            <w:vAlign w:val="center"/>
          </w:tcPr>
          <w:p w14:paraId="75BC8541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</w:t>
            </w:r>
          </w:p>
        </w:tc>
      </w:tr>
      <w:tr w14:paraId="4E61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296" w:type="dxa"/>
            <w:gridSpan w:val="6"/>
            <w:vAlign w:val="top"/>
          </w:tcPr>
          <w:p w14:paraId="37BD0EDC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其他需要说明的事项：</w:t>
            </w:r>
          </w:p>
          <w:p w14:paraId="47FF7061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</w:pPr>
          </w:p>
          <w:p w14:paraId="4D69C3EA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  <w:p w14:paraId="75ACC478">
            <w:pPr>
              <w:widowControl/>
              <w:spacing w:line="36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3F4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96" w:type="dxa"/>
            <w:gridSpan w:val="6"/>
            <w:shd w:val="clear" w:color="auto" w:fill="D7D7D7" w:themeFill="background1" w:themeFillShade="D8"/>
            <w:vAlign w:val="center"/>
          </w:tcPr>
          <w:p w14:paraId="554C32FB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、采购需求编制方式</w:t>
            </w:r>
          </w:p>
        </w:tc>
      </w:tr>
      <w:tr w14:paraId="3699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4148" w:type="dxa"/>
            <w:gridSpan w:val="3"/>
            <w:shd w:val="clear" w:color="auto" w:fill="auto"/>
            <w:vAlign w:val="center"/>
          </w:tcPr>
          <w:p w14:paraId="7BDA5A04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自行编制</w:t>
            </w:r>
          </w:p>
          <w:p w14:paraId="189561B3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负责人：</w:t>
            </w:r>
          </w:p>
          <w:p w14:paraId="16E60FB8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联系电话：</w:t>
            </w:r>
          </w:p>
          <w:p w14:paraId="7C6715C9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其他参与人：</w:t>
            </w:r>
          </w:p>
        </w:tc>
        <w:tc>
          <w:tcPr>
            <w:tcW w:w="4148" w:type="dxa"/>
            <w:gridSpan w:val="3"/>
            <w:shd w:val="clear" w:color="auto" w:fill="auto"/>
            <w:vAlign w:val="center"/>
          </w:tcPr>
          <w:p w14:paraId="08EF9262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委托编制</w:t>
            </w:r>
          </w:p>
          <w:p w14:paraId="08B51215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机构名称：</w:t>
            </w:r>
          </w:p>
          <w:p w14:paraId="0990EE8E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联系人：</w:t>
            </w:r>
          </w:p>
          <w:p w14:paraId="3062CA50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联系电话：</w:t>
            </w:r>
          </w:p>
        </w:tc>
      </w:tr>
      <w:tr w14:paraId="0CA3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296" w:type="dxa"/>
            <w:gridSpan w:val="6"/>
            <w:shd w:val="clear" w:color="auto" w:fill="D7D7D7" w:themeFill="background1" w:themeFillShade="D8"/>
            <w:vAlign w:val="center"/>
          </w:tcPr>
          <w:p w14:paraId="4684C166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采购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组织形式和采购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方式</w:t>
            </w:r>
          </w:p>
        </w:tc>
      </w:tr>
      <w:tr w14:paraId="6FBF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8296" w:type="dxa"/>
            <w:gridSpan w:val="6"/>
            <w:shd w:val="clear" w:color="auto" w:fill="auto"/>
            <w:vAlign w:val="center"/>
          </w:tcPr>
          <w:p w14:paraId="7B4CF94A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政府法定采购方式：</w:t>
            </w:r>
          </w:p>
          <w:p w14:paraId="2B8EE143">
            <w:pPr>
              <w:widowControl/>
              <w:spacing w:line="360" w:lineRule="exact"/>
              <w:ind w:left="0" w:leftChars="0" w:firstLine="638" w:firstLineChars="266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□公开招标      □邀请招标      □竞争性磋商</w:t>
            </w:r>
          </w:p>
          <w:p w14:paraId="799FE52A">
            <w:pPr>
              <w:widowControl/>
              <w:spacing w:line="360" w:lineRule="exact"/>
              <w:ind w:left="0" w:leftChars="0" w:firstLine="638" w:firstLineChars="266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□竞争性谈判    □询价          □单一来源</w:t>
            </w:r>
          </w:p>
          <w:p w14:paraId="09E09AE3">
            <w:pPr>
              <w:widowControl/>
              <w:spacing w:line="360" w:lineRule="exact"/>
              <w:ind w:left="0" w:leftChars="0" w:firstLine="638" w:firstLineChars="266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框架协议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合作创新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</w:t>
            </w:r>
          </w:p>
          <w:p w14:paraId="69EC10DB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学校组织采购方式：</w:t>
            </w:r>
          </w:p>
          <w:p w14:paraId="57B99FE9">
            <w:pPr>
              <w:widowControl/>
              <w:spacing w:line="360" w:lineRule="exact"/>
              <w:ind w:left="0" w:leftChars="0" w:firstLine="638" w:firstLineChars="266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□公开招标     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竞争性磋商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□竞争性谈判</w:t>
            </w:r>
          </w:p>
          <w:p w14:paraId="66E834DF">
            <w:pPr>
              <w:widowControl/>
              <w:spacing w:line="360" w:lineRule="exact"/>
              <w:ind w:left="0" w:leftChars="0" w:firstLine="638" w:firstLineChars="266"/>
              <w:jc w:val="left"/>
              <w:textAlignment w:val="baseline"/>
              <w:outlineLvl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快速磋商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询价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单一来源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</w:t>
            </w:r>
          </w:p>
          <w:p w14:paraId="3362CC36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说明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选择公开招标以外其他方式采购的，须提供相应说明和支撑材料。其中询价只适用于货物采购。</w:t>
            </w:r>
          </w:p>
        </w:tc>
      </w:tr>
      <w:tr w14:paraId="2F53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6"/>
            <w:shd w:val="clear" w:color="auto" w:fill="D7D7D7" w:themeFill="background1" w:themeFillShade="D8"/>
            <w:vAlign w:val="center"/>
          </w:tcPr>
          <w:p w14:paraId="636BEAB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采购包划分与合同分包</w:t>
            </w:r>
          </w:p>
        </w:tc>
      </w:tr>
      <w:tr w14:paraId="48B9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6"/>
            <w:vAlign w:val="center"/>
          </w:tcPr>
          <w:p w14:paraId="3DEB5FF8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□ 不分包</w:t>
            </w:r>
          </w:p>
          <w:p w14:paraId="3BC72DC0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□ 分包：</w:t>
            </w:r>
          </w:p>
          <w:p w14:paraId="2170DE51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明细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第一包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/>
              </w:rPr>
              <w:t>第二包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  <w:p w14:paraId="3C734CDB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说明：采购人要按照有利于采购项目实施的原则。划分采购包的，要分别确定每个采购包的采购方式、竞争范围、评审规则和合同类型、合同文本、定价方式等相关合同订立、管理安排。</w:t>
            </w:r>
          </w:p>
        </w:tc>
      </w:tr>
      <w:tr w14:paraId="649E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6"/>
            <w:shd w:val="clear" w:color="auto" w:fill="D7D7D7" w:themeFill="background1" w:themeFillShade="D8"/>
            <w:vAlign w:val="center"/>
          </w:tcPr>
          <w:p w14:paraId="0CC2048C">
            <w:pPr>
              <w:spacing w:line="36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六、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供应商资格条件</w:t>
            </w:r>
          </w:p>
        </w:tc>
      </w:tr>
      <w:tr w14:paraId="3595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8296" w:type="dxa"/>
            <w:gridSpan w:val="6"/>
            <w:vAlign w:val="center"/>
          </w:tcPr>
          <w:p w14:paraId="0DA78662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1、符合《政府采购法》第二十二条对供应商条件的规定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即（1）具有独立承担民事责任的能力；（2）具有良好的商业信誉和健全的财务会计制度；（3）具有履行合同所必需的设备和专业技术能力；（4）有依法缴纳税收和社会保障资金的良好记录；（5）参加政府采购活动前三年内，在经营活动中没有重大违法记录。</w:t>
            </w:r>
          </w:p>
          <w:p w14:paraId="1A707D55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2、落实政府采购政策需满足的资格要求：</w:t>
            </w:r>
          </w:p>
          <w:p w14:paraId="64DDEDAF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是否专门面向中小企业采购  □是   □否</w:t>
            </w:r>
          </w:p>
          <w:p w14:paraId="4DA3888A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并且还须具备以下条件（如无特殊要求，可不填写并删除此行）：</w:t>
            </w:r>
          </w:p>
          <w:p w14:paraId="5F963E01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注意：设定的资格条件应与采购项目的具体特点和实际需求相匹配，不得以不合理的条件对供应商实行差别待遇或歧视待遇。</w:t>
            </w:r>
          </w:p>
        </w:tc>
      </w:tr>
      <w:tr w14:paraId="2C1A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6"/>
            <w:shd w:val="clear" w:color="auto" w:fill="D7D7D7" w:themeFill="background1" w:themeFillShade="D8"/>
            <w:vAlign w:val="center"/>
          </w:tcPr>
          <w:p w14:paraId="20EC378C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七、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竞争范围和评审规则</w:t>
            </w:r>
          </w:p>
        </w:tc>
      </w:tr>
      <w:tr w14:paraId="7C6A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6" w:type="dxa"/>
            <w:vAlign w:val="center"/>
          </w:tcPr>
          <w:p w14:paraId="590494DF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竞争范围</w:t>
            </w:r>
          </w:p>
        </w:tc>
        <w:tc>
          <w:tcPr>
            <w:tcW w:w="6310" w:type="dxa"/>
            <w:gridSpan w:val="5"/>
            <w:vAlign w:val="center"/>
          </w:tcPr>
          <w:p w14:paraId="2841001E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在有限范围内竞争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唯一供应商</w:t>
            </w:r>
          </w:p>
        </w:tc>
      </w:tr>
      <w:tr w14:paraId="5480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6" w:type="dxa"/>
            <w:vAlign w:val="center"/>
          </w:tcPr>
          <w:p w14:paraId="70B75C31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评审规则</w:t>
            </w:r>
          </w:p>
        </w:tc>
        <w:tc>
          <w:tcPr>
            <w:tcW w:w="6310" w:type="dxa"/>
            <w:gridSpan w:val="5"/>
            <w:vAlign w:val="center"/>
          </w:tcPr>
          <w:p w14:paraId="477B1740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1、资格性审查；2、符合性审查；3、详细评审，采用：</w:t>
            </w:r>
          </w:p>
          <w:p w14:paraId="401F7B11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□综合评分法   □最低评标价法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 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 w14:paraId="086D5023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（分值设置：技术分百分比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，价格分百分比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1538C095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评分表详见招标文件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336F4D1D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注：询价、竞争性谈判及技术、服务等标准统一的货物项目采用最低评标价法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eastAsia="zh-CN"/>
              </w:rPr>
              <w:t>。</w:t>
            </w:r>
          </w:p>
        </w:tc>
      </w:tr>
      <w:tr w14:paraId="08D5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6"/>
            <w:shd w:val="clear" w:color="auto" w:fill="D7D7D7" w:themeFill="background1" w:themeFillShade="D8"/>
            <w:vAlign w:val="center"/>
          </w:tcPr>
          <w:p w14:paraId="0ADA13E1">
            <w:pPr>
              <w:spacing w:line="360" w:lineRule="exact"/>
              <w:jc w:val="center"/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八、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合同类型、定价方式</w:t>
            </w:r>
          </w:p>
        </w:tc>
      </w:tr>
      <w:tr w14:paraId="747A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86" w:type="dxa"/>
            <w:vAlign w:val="center"/>
          </w:tcPr>
          <w:p w14:paraId="21BBB75D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合同类型</w:t>
            </w:r>
          </w:p>
        </w:tc>
        <w:tc>
          <w:tcPr>
            <w:tcW w:w="6310" w:type="dxa"/>
            <w:gridSpan w:val="5"/>
            <w:vAlign w:val="center"/>
          </w:tcPr>
          <w:p w14:paraId="05FF9335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货物类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工程类</w:t>
            </w:r>
          </w:p>
        </w:tc>
      </w:tr>
      <w:tr w14:paraId="6358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86" w:type="dxa"/>
            <w:vAlign w:val="center"/>
          </w:tcPr>
          <w:p w14:paraId="597F465B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定价方式</w:t>
            </w:r>
          </w:p>
        </w:tc>
        <w:tc>
          <w:tcPr>
            <w:tcW w:w="6310" w:type="dxa"/>
            <w:gridSpan w:val="5"/>
            <w:vAlign w:val="center"/>
          </w:tcPr>
          <w:p w14:paraId="122887A0">
            <w:pPr>
              <w:widowControl/>
              <w:spacing w:line="360" w:lineRule="exact"/>
              <w:jc w:val="left"/>
              <w:textAlignment w:val="baseline"/>
              <w:outlineLvl w:val="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□固定总价  □固定单价 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成本补偿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绩效激励</w:t>
            </w:r>
          </w:p>
        </w:tc>
      </w:tr>
      <w:tr w14:paraId="621E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96" w:type="dxa"/>
            <w:gridSpan w:val="6"/>
            <w:shd w:val="clear" w:color="auto" w:fill="D7D7D7" w:themeFill="background1" w:themeFillShade="D8"/>
            <w:vAlign w:val="center"/>
          </w:tcPr>
          <w:p w14:paraId="73B268C2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合同文本主要条款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如分包项目应按分包情况填写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867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86" w:type="dxa"/>
            <w:vAlign w:val="center"/>
          </w:tcPr>
          <w:p w14:paraId="04A786A9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采购标的的质量</w:t>
            </w:r>
          </w:p>
        </w:tc>
        <w:tc>
          <w:tcPr>
            <w:tcW w:w="6310" w:type="dxa"/>
            <w:gridSpan w:val="5"/>
            <w:vAlign w:val="center"/>
          </w:tcPr>
          <w:p w14:paraId="212DD74D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0EA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86" w:type="dxa"/>
            <w:vAlign w:val="center"/>
          </w:tcPr>
          <w:p w14:paraId="7527CADA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采购数量（规模）</w:t>
            </w:r>
          </w:p>
        </w:tc>
        <w:tc>
          <w:tcPr>
            <w:tcW w:w="6310" w:type="dxa"/>
            <w:gridSpan w:val="5"/>
            <w:vAlign w:val="center"/>
          </w:tcPr>
          <w:p w14:paraId="4072F273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551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986" w:type="dxa"/>
            <w:shd w:val="clear" w:color="auto" w:fill="auto"/>
            <w:vAlign w:val="center"/>
          </w:tcPr>
          <w:p w14:paraId="1B9564BA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交付标准和方法</w:t>
            </w:r>
          </w:p>
        </w:tc>
        <w:tc>
          <w:tcPr>
            <w:tcW w:w="6310" w:type="dxa"/>
            <w:gridSpan w:val="5"/>
            <w:vAlign w:val="center"/>
          </w:tcPr>
          <w:p w14:paraId="1092382B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F1E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986" w:type="dxa"/>
            <w:shd w:val="clear" w:color="auto" w:fill="auto"/>
            <w:vAlign w:val="center"/>
          </w:tcPr>
          <w:p w14:paraId="1D850F00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违约责任与解决争议</w:t>
            </w:r>
          </w:p>
        </w:tc>
        <w:tc>
          <w:tcPr>
            <w:tcW w:w="6310" w:type="dxa"/>
            <w:gridSpan w:val="5"/>
            <w:vAlign w:val="center"/>
          </w:tcPr>
          <w:p w14:paraId="3C780BEE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650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986" w:type="dxa"/>
            <w:shd w:val="clear" w:color="auto" w:fill="auto"/>
            <w:vAlign w:val="center"/>
          </w:tcPr>
          <w:p w14:paraId="374D31FD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履约时间（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310" w:type="dxa"/>
            <w:gridSpan w:val="5"/>
            <w:shd w:val="clear" w:color="auto" w:fill="auto"/>
            <w:vAlign w:val="center"/>
          </w:tcPr>
          <w:p w14:paraId="0B4E96A5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  <w:t>内容与附件1《上海财经大学采购项目需求表》一致可不填</w:t>
            </w:r>
          </w:p>
        </w:tc>
      </w:tr>
      <w:tr w14:paraId="67D0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986" w:type="dxa"/>
            <w:shd w:val="clear" w:color="auto" w:fill="auto"/>
            <w:vAlign w:val="center"/>
          </w:tcPr>
          <w:p w14:paraId="72F08A88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履约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10" w:type="dxa"/>
            <w:gridSpan w:val="5"/>
            <w:shd w:val="clear" w:color="auto" w:fill="auto"/>
            <w:vAlign w:val="center"/>
          </w:tcPr>
          <w:p w14:paraId="254E3545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  <w:t>内容与附件1《上海财经大学采购项目需求表》一致可不填</w:t>
            </w:r>
          </w:p>
        </w:tc>
      </w:tr>
      <w:tr w14:paraId="140D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986" w:type="dxa"/>
            <w:shd w:val="clear" w:color="auto" w:fill="auto"/>
            <w:vAlign w:val="center"/>
          </w:tcPr>
          <w:p w14:paraId="3E7AA69F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付款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方式和进度安排</w:t>
            </w:r>
          </w:p>
        </w:tc>
        <w:tc>
          <w:tcPr>
            <w:tcW w:w="6310" w:type="dxa"/>
            <w:gridSpan w:val="5"/>
            <w:shd w:val="clear" w:color="auto" w:fill="auto"/>
            <w:vAlign w:val="center"/>
          </w:tcPr>
          <w:p w14:paraId="4CF71DFF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  <w:t>内容与附件1《上海财经大学采购项目需求表》一致可不填</w:t>
            </w:r>
          </w:p>
        </w:tc>
      </w:tr>
      <w:tr w14:paraId="677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986" w:type="dxa"/>
            <w:shd w:val="clear" w:color="auto" w:fill="auto"/>
            <w:vAlign w:val="center"/>
          </w:tcPr>
          <w:p w14:paraId="15A7ADC4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免费质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范围和</w:t>
            </w:r>
          </w:p>
          <w:p w14:paraId="1F01BB82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6310" w:type="dxa"/>
            <w:gridSpan w:val="5"/>
            <w:shd w:val="clear" w:color="auto" w:fill="auto"/>
            <w:vAlign w:val="center"/>
          </w:tcPr>
          <w:p w14:paraId="296321CD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  <w:t>内容与附件1《上海财经大学采购项目需求表》一致可不填</w:t>
            </w:r>
          </w:p>
        </w:tc>
      </w:tr>
      <w:tr w14:paraId="4E0C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96" w:type="dxa"/>
            <w:gridSpan w:val="6"/>
            <w:vAlign w:val="center"/>
          </w:tcPr>
          <w:p w14:paraId="66A806D2">
            <w:pPr>
              <w:spacing w:line="360" w:lineRule="exact"/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  <w:t>说明：</w:t>
            </w:r>
          </w:p>
          <w:p w14:paraId="721350FA">
            <w:pPr>
              <w:spacing w:line="360" w:lineRule="exact"/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  <w:t>1、采购项目涉及采购标的的知识产权归属、处理的，如订购、设计、定制开发的信息化建设项目等，应当约定知识产权的归属和处理方式。</w:t>
            </w:r>
          </w:p>
          <w:p w14:paraId="4A888184">
            <w:pPr>
              <w:spacing w:line="360" w:lineRule="exact"/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  <w:t>2、采购人可以根据项目特点划分合同履行阶段，明确分期考核要求和对应的付款进度安排。</w:t>
            </w:r>
          </w:p>
          <w:p w14:paraId="11B06D86">
            <w:pPr>
              <w:spacing w:line="360" w:lineRule="exact"/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  <w:t>3、对于长期运行的项目，要充分考虑成本、收益以及可能出现的重大市场风险，在合同中约定成本补偿、风险分担等事项。</w:t>
            </w:r>
          </w:p>
          <w:p w14:paraId="176FB640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  <w:lang w:val="en-US" w:eastAsia="zh-CN"/>
              </w:rPr>
              <w:t>4、合同权利义务要围绕采购需求和合同履行设置。国务院有关部门依法制定了政府采购合同标准文本的，应当使用标准文本。</w:t>
            </w:r>
          </w:p>
        </w:tc>
      </w:tr>
      <w:tr w14:paraId="102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96" w:type="dxa"/>
            <w:gridSpan w:val="6"/>
            <w:shd w:val="clear" w:color="auto" w:fill="D7D7D7" w:themeFill="background1" w:themeFillShade="D8"/>
            <w:vAlign w:val="center"/>
          </w:tcPr>
          <w:p w14:paraId="60F0C086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十、履约验收方案、风险管控措施</w:t>
            </w:r>
          </w:p>
        </w:tc>
      </w:tr>
      <w:tr w14:paraId="1E27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296" w:type="dxa"/>
            <w:gridSpan w:val="6"/>
            <w:vAlign w:val="top"/>
          </w:tcPr>
          <w:p w14:paraId="0A053927">
            <w:pPr>
              <w:spacing w:line="36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履约验收方案（需在合同中约定）：</w:t>
            </w:r>
          </w:p>
          <w:p w14:paraId="541262B2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7E9B8F1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D0218CB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C17344E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F68F02B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8D546FB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1850EC9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DA9BE58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0FBE845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459CB3C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4FA18B3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说明：</w:t>
            </w:r>
          </w:p>
          <w:p w14:paraId="7A66F907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1、履约验收方案要明确履约验收的主体、时间、方式、程序、内容和验收标准等事项。</w:t>
            </w:r>
          </w:p>
          <w:p w14:paraId="30AE8A8B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2、验收内容要包括每一项技术和商务要求的履约情况，验收标准要包括所有客观、量化指标。不能明确客观标准、涉及主观判断的，可以通过在采购人、使用人中开展问卷调查等方式，转化为客观、量化的验收标准。</w:t>
            </w:r>
          </w:p>
          <w:p w14:paraId="3D78DD35">
            <w:pPr>
              <w:spacing w:line="36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3、分期实施的采购项目，应当结合分期考核的情况，明确分期验收要求。货物类项目可以根据需要设置出厂检验、到货检验、安装调试检验、配套服务检验等多重验收环节。工程类项目的验收方案应当符合行业管理部门规定的标准、方法和内容。</w:t>
            </w:r>
          </w:p>
        </w:tc>
      </w:tr>
      <w:tr w14:paraId="2BDE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296" w:type="dxa"/>
            <w:gridSpan w:val="6"/>
            <w:vAlign w:val="top"/>
          </w:tcPr>
          <w:p w14:paraId="679635EC">
            <w:pPr>
              <w:spacing w:line="36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风险管控措施：</w:t>
            </w:r>
          </w:p>
          <w:p w14:paraId="0E9E8D19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FAEE91F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1B23579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7C7CEA7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149E49D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E783E99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BD88855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E06554D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EA6C342">
            <w:pPr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D669C0A">
            <w:pPr>
              <w:spacing w:line="36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4"/>
                <w:szCs w:val="24"/>
                <w:lang w:val="en-US" w:eastAsia="zh-CN"/>
              </w:rPr>
              <w:t>说明：针对采购需求的形成和实现过程中的重点风险事项，提出内部控制和风险管理措施。</w:t>
            </w:r>
          </w:p>
        </w:tc>
      </w:tr>
      <w:tr w14:paraId="4F8F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296" w:type="dxa"/>
            <w:gridSpan w:val="6"/>
            <w:shd w:val="clear" w:color="auto" w:fill="D0CECE" w:themeFill="background2" w:themeFillShade="E6"/>
            <w:vAlign w:val="center"/>
          </w:tcPr>
          <w:p w14:paraId="0590E401">
            <w:pPr>
              <w:widowControl/>
              <w:spacing w:line="36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十一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采购用户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单位论证意见</w:t>
            </w:r>
          </w:p>
        </w:tc>
      </w:tr>
      <w:tr w14:paraId="2B73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8296" w:type="dxa"/>
            <w:gridSpan w:val="6"/>
            <w:shd w:val="clear" w:color="auto" w:fill="auto"/>
            <w:vAlign w:val="center"/>
          </w:tcPr>
          <w:p w14:paraId="4D1A008D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论证意见：</w:t>
            </w:r>
          </w:p>
          <w:p w14:paraId="172DFD18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F2E5F00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BE851EF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008160A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503C86A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  <w:t>论证内容应包含但不限于采购需求是否客观明确、市场调查是否充分、技术及服务要求是否存在唯一性和排斥性等。涉及采购进口产品的，应当按照有关规定做好论证工作。需求复杂的采购项目，可以邀请专家或者第三方专业机构参与需求编制和论证。</w:t>
            </w:r>
          </w:p>
          <w:p w14:paraId="46F597B3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</w:pPr>
          </w:p>
          <w:p w14:paraId="1AF22E44">
            <w:pPr>
              <w:spacing w:line="360" w:lineRule="exact"/>
              <w:ind w:firstLine="480" w:firstLineChars="200"/>
              <w:rPr>
                <w:rFonts w:hint="default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  <w:t>重点审查内容还需包括</w:t>
            </w: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  <w:t>非歧视性审查</w:t>
            </w: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  <w:t>竞争性审查、</w:t>
            </w: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  <w:t>采购政策审查</w:t>
            </w: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  <w:t>履约风险审查。</w:t>
            </w:r>
          </w:p>
          <w:p w14:paraId="2532007D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</w:p>
          <w:p w14:paraId="575D6DF1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</w:p>
          <w:p w14:paraId="7D5231A2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</w:p>
          <w:p w14:paraId="3BA8BA1F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</w:p>
          <w:p w14:paraId="1F386590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</w:p>
          <w:p w14:paraId="448243BE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</w:p>
          <w:p w14:paraId="55B7E081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</w:p>
          <w:p w14:paraId="42CF598B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</w:p>
          <w:p w14:paraId="54751540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</w:p>
          <w:p w14:paraId="3712DA10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</w:p>
          <w:p w14:paraId="4A0B677A">
            <w:pPr>
              <w:wordWrap w:val="0"/>
              <w:spacing w:line="36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专家（专业人员）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</w:t>
            </w:r>
          </w:p>
          <w:p w14:paraId="4B7A979F">
            <w:pPr>
              <w:wordWrap w:val="0"/>
              <w:spacing w:line="360" w:lineRule="exact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部门盖章：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  <w:p w14:paraId="26BC3917">
            <w:pPr>
              <w:spacing w:line="360" w:lineRule="exact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</w:p>
          <w:p w14:paraId="5982845F">
            <w:pPr>
              <w:spacing w:line="360" w:lineRule="exact"/>
              <w:rPr>
                <w:rFonts w:hint="default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  <w:t>说明：论证意见可包括以下内容：</w:t>
            </w:r>
          </w:p>
          <w:p w14:paraId="41381B98">
            <w:pPr>
              <w:spacing w:line="360" w:lineRule="exact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  <w:t>1、是否属于政府采购政策扶持范围；</w:t>
            </w:r>
          </w:p>
          <w:p w14:paraId="3C0DE5D5">
            <w:pPr>
              <w:spacing w:line="360" w:lineRule="exact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  <w:t>2、采购数量、采购标的的功能标准、性能标准、材质标准、安全标准、服务标准以及是否有法律法规规定的强制性标准；</w:t>
            </w:r>
          </w:p>
          <w:p w14:paraId="42AD2868">
            <w:pPr>
              <w:spacing w:line="360" w:lineRule="exact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  <w:t>3、拟采用的采购方式、评审方法和评审标准；</w:t>
            </w:r>
          </w:p>
          <w:p w14:paraId="00962FE0">
            <w:pPr>
              <w:spacing w:line="360" w:lineRule="exact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  <w:t>4、拟确定的供应商参加采购活动的资格条件；</w:t>
            </w:r>
          </w:p>
          <w:p w14:paraId="15DCE8CC">
            <w:pPr>
              <w:spacing w:line="360" w:lineRule="exact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  <w:t>5、政府采购项目的实质性要求，政府采购项目履约时间和方式、验收方式和标准及其他合同实质性条款；</w:t>
            </w:r>
          </w:p>
          <w:p w14:paraId="4AE0DE34">
            <w:pPr>
              <w:spacing w:line="360" w:lineRule="exact"/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4"/>
                <w:szCs w:val="24"/>
                <w:lang w:val="en-US" w:eastAsia="zh-CN"/>
              </w:rPr>
              <w:t>6、其他需要论证的事项。</w:t>
            </w:r>
          </w:p>
          <w:p w14:paraId="7CA0893C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75459BE8">
      <w:pPr>
        <w:widowControl/>
        <w:spacing w:line="360" w:lineRule="exact"/>
        <w:jc w:val="left"/>
        <w:textAlignment w:val="baseline"/>
        <w:outlineLvl w:val="0"/>
        <w:rPr>
          <w:rFonts w:ascii="华文仿宋" w:hAnsi="华文仿宋" w:eastAsia="华文仿宋" w:cs="宋体"/>
          <w:kern w:val="0"/>
          <w:sz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542253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5479DC9B">
            <w:pPr>
              <w:pStyle w:val="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15A3A03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16"/>
      <w:suff w:val="space"/>
      <w:lvlText w:val="%1."/>
      <w:lvlJc w:val="left"/>
      <w:pPr>
        <w:ind w:left="709" w:hanging="709"/>
      </w:pPr>
      <w:rPr>
        <w:rFonts w:hint="eastAsia"/>
      </w:rPr>
    </w:lvl>
    <w:lvl w:ilvl="1" w:tentative="0">
      <w:start w:val="1"/>
      <w:numFmt w:val="decimal"/>
      <w:suff w:val="space"/>
      <w:lvlText w:val="%2."/>
      <w:lvlJc w:val="left"/>
      <w:pPr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6F"/>
    <w:rsid w:val="000008D3"/>
    <w:rsid w:val="000052CC"/>
    <w:rsid w:val="000104D4"/>
    <w:rsid w:val="00011FB4"/>
    <w:rsid w:val="00012213"/>
    <w:rsid w:val="00014FBD"/>
    <w:rsid w:val="0002637F"/>
    <w:rsid w:val="00034206"/>
    <w:rsid w:val="00045277"/>
    <w:rsid w:val="00047A49"/>
    <w:rsid w:val="00067FD8"/>
    <w:rsid w:val="000A37B0"/>
    <w:rsid w:val="000A7EC7"/>
    <w:rsid w:val="000B1F67"/>
    <w:rsid w:val="000B39F7"/>
    <w:rsid w:val="000B3D49"/>
    <w:rsid w:val="000B7A3E"/>
    <w:rsid w:val="000C7D63"/>
    <w:rsid w:val="000D0436"/>
    <w:rsid w:val="000E09D0"/>
    <w:rsid w:val="000F4146"/>
    <w:rsid w:val="00123535"/>
    <w:rsid w:val="00126BE8"/>
    <w:rsid w:val="00136D1E"/>
    <w:rsid w:val="00147748"/>
    <w:rsid w:val="00155DCF"/>
    <w:rsid w:val="00157BE0"/>
    <w:rsid w:val="00180AA0"/>
    <w:rsid w:val="00181803"/>
    <w:rsid w:val="00190B99"/>
    <w:rsid w:val="00195336"/>
    <w:rsid w:val="00196AAD"/>
    <w:rsid w:val="001A2FCF"/>
    <w:rsid w:val="001A73E2"/>
    <w:rsid w:val="001B4EA5"/>
    <w:rsid w:val="001B53E0"/>
    <w:rsid w:val="001B73E7"/>
    <w:rsid w:val="001C6412"/>
    <w:rsid w:val="001D1744"/>
    <w:rsid w:val="001F52AD"/>
    <w:rsid w:val="001F774B"/>
    <w:rsid w:val="00201FFB"/>
    <w:rsid w:val="00213C63"/>
    <w:rsid w:val="0022470C"/>
    <w:rsid w:val="00225BF9"/>
    <w:rsid w:val="0022658F"/>
    <w:rsid w:val="00227E58"/>
    <w:rsid w:val="00232E3E"/>
    <w:rsid w:val="002357A7"/>
    <w:rsid w:val="002449BC"/>
    <w:rsid w:val="00246ED9"/>
    <w:rsid w:val="00257D1F"/>
    <w:rsid w:val="00263695"/>
    <w:rsid w:val="0027526D"/>
    <w:rsid w:val="00276C5A"/>
    <w:rsid w:val="0028468E"/>
    <w:rsid w:val="002876CF"/>
    <w:rsid w:val="00292EB6"/>
    <w:rsid w:val="00292F6C"/>
    <w:rsid w:val="002A456C"/>
    <w:rsid w:val="002A4EAC"/>
    <w:rsid w:val="002B53A6"/>
    <w:rsid w:val="002C3A6C"/>
    <w:rsid w:val="002D64F0"/>
    <w:rsid w:val="002D7496"/>
    <w:rsid w:val="002F3D9A"/>
    <w:rsid w:val="002F7A38"/>
    <w:rsid w:val="00310C08"/>
    <w:rsid w:val="00330120"/>
    <w:rsid w:val="00332CEE"/>
    <w:rsid w:val="00340032"/>
    <w:rsid w:val="0034151F"/>
    <w:rsid w:val="00344096"/>
    <w:rsid w:val="00344D40"/>
    <w:rsid w:val="00345BD8"/>
    <w:rsid w:val="00347E8A"/>
    <w:rsid w:val="003532B6"/>
    <w:rsid w:val="003662A3"/>
    <w:rsid w:val="00372B21"/>
    <w:rsid w:val="003918B5"/>
    <w:rsid w:val="003956C1"/>
    <w:rsid w:val="003A093C"/>
    <w:rsid w:val="003A3C42"/>
    <w:rsid w:val="003B3D6F"/>
    <w:rsid w:val="003D4E4C"/>
    <w:rsid w:val="003E0D3C"/>
    <w:rsid w:val="003E2D4C"/>
    <w:rsid w:val="003E4EDB"/>
    <w:rsid w:val="003F0113"/>
    <w:rsid w:val="003F3EED"/>
    <w:rsid w:val="003F4108"/>
    <w:rsid w:val="003F644F"/>
    <w:rsid w:val="0040144C"/>
    <w:rsid w:val="004052C9"/>
    <w:rsid w:val="00413196"/>
    <w:rsid w:val="00421BEE"/>
    <w:rsid w:val="004237D9"/>
    <w:rsid w:val="00444EFE"/>
    <w:rsid w:val="004466E5"/>
    <w:rsid w:val="00452E16"/>
    <w:rsid w:val="00455744"/>
    <w:rsid w:val="00465B24"/>
    <w:rsid w:val="004663A1"/>
    <w:rsid w:val="00477AE6"/>
    <w:rsid w:val="00481111"/>
    <w:rsid w:val="0048731B"/>
    <w:rsid w:val="00487FE3"/>
    <w:rsid w:val="004908FB"/>
    <w:rsid w:val="00496C35"/>
    <w:rsid w:val="00497E1A"/>
    <w:rsid w:val="004A429E"/>
    <w:rsid w:val="004A640C"/>
    <w:rsid w:val="004B34ED"/>
    <w:rsid w:val="004B52C0"/>
    <w:rsid w:val="004B70F0"/>
    <w:rsid w:val="004C10EF"/>
    <w:rsid w:val="004C14D9"/>
    <w:rsid w:val="004C5C46"/>
    <w:rsid w:val="004D0E5E"/>
    <w:rsid w:val="004D2302"/>
    <w:rsid w:val="004D411A"/>
    <w:rsid w:val="004D53D1"/>
    <w:rsid w:val="004D56D1"/>
    <w:rsid w:val="004E0ECE"/>
    <w:rsid w:val="004E1EE4"/>
    <w:rsid w:val="00501F81"/>
    <w:rsid w:val="00502A4F"/>
    <w:rsid w:val="005045C0"/>
    <w:rsid w:val="00505B3F"/>
    <w:rsid w:val="005108D8"/>
    <w:rsid w:val="00514DBD"/>
    <w:rsid w:val="00523EED"/>
    <w:rsid w:val="0053355D"/>
    <w:rsid w:val="005465D9"/>
    <w:rsid w:val="00546929"/>
    <w:rsid w:val="00550290"/>
    <w:rsid w:val="00552849"/>
    <w:rsid w:val="00552F30"/>
    <w:rsid w:val="0055603A"/>
    <w:rsid w:val="00563454"/>
    <w:rsid w:val="005700D7"/>
    <w:rsid w:val="00572F89"/>
    <w:rsid w:val="0059420F"/>
    <w:rsid w:val="00595F86"/>
    <w:rsid w:val="00597EEC"/>
    <w:rsid w:val="005A0C13"/>
    <w:rsid w:val="005A1D53"/>
    <w:rsid w:val="005B0ADB"/>
    <w:rsid w:val="005B4F03"/>
    <w:rsid w:val="005C0F0D"/>
    <w:rsid w:val="005C7A7F"/>
    <w:rsid w:val="005D1DAB"/>
    <w:rsid w:val="005D79FC"/>
    <w:rsid w:val="005E2F31"/>
    <w:rsid w:val="005E5B16"/>
    <w:rsid w:val="005E6478"/>
    <w:rsid w:val="005E6C47"/>
    <w:rsid w:val="005E6FC4"/>
    <w:rsid w:val="005F197D"/>
    <w:rsid w:val="005F4D1B"/>
    <w:rsid w:val="00600987"/>
    <w:rsid w:val="00605FEC"/>
    <w:rsid w:val="00607603"/>
    <w:rsid w:val="00614038"/>
    <w:rsid w:val="0063159C"/>
    <w:rsid w:val="00640832"/>
    <w:rsid w:val="00645B15"/>
    <w:rsid w:val="00651A80"/>
    <w:rsid w:val="0066223E"/>
    <w:rsid w:val="0066644E"/>
    <w:rsid w:val="00672353"/>
    <w:rsid w:val="00683B73"/>
    <w:rsid w:val="00694804"/>
    <w:rsid w:val="00694F80"/>
    <w:rsid w:val="00696AE9"/>
    <w:rsid w:val="006B646B"/>
    <w:rsid w:val="006C2F78"/>
    <w:rsid w:val="006E039E"/>
    <w:rsid w:val="006E1583"/>
    <w:rsid w:val="006E4E90"/>
    <w:rsid w:val="006E7046"/>
    <w:rsid w:val="006F7335"/>
    <w:rsid w:val="0070213D"/>
    <w:rsid w:val="00702E19"/>
    <w:rsid w:val="00705990"/>
    <w:rsid w:val="00706262"/>
    <w:rsid w:val="00717645"/>
    <w:rsid w:val="00725883"/>
    <w:rsid w:val="00735C21"/>
    <w:rsid w:val="00737419"/>
    <w:rsid w:val="007438FF"/>
    <w:rsid w:val="00751AE8"/>
    <w:rsid w:val="00752722"/>
    <w:rsid w:val="00752DE4"/>
    <w:rsid w:val="007542F2"/>
    <w:rsid w:val="007572D9"/>
    <w:rsid w:val="00767537"/>
    <w:rsid w:val="00774886"/>
    <w:rsid w:val="007825B7"/>
    <w:rsid w:val="00792D4A"/>
    <w:rsid w:val="00797CE8"/>
    <w:rsid w:val="007A300E"/>
    <w:rsid w:val="007A3642"/>
    <w:rsid w:val="007B6792"/>
    <w:rsid w:val="007C4D52"/>
    <w:rsid w:val="007D2AED"/>
    <w:rsid w:val="007E063F"/>
    <w:rsid w:val="007E065B"/>
    <w:rsid w:val="007E48C1"/>
    <w:rsid w:val="007F113E"/>
    <w:rsid w:val="007F1304"/>
    <w:rsid w:val="007F3549"/>
    <w:rsid w:val="0081210C"/>
    <w:rsid w:val="0081746A"/>
    <w:rsid w:val="00825402"/>
    <w:rsid w:val="00834E1A"/>
    <w:rsid w:val="008361CF"/>
    <w:rsid w:val="00846F27"/>
    <w:rsid w:val="00857E27"/>
    <w:rsid w:val="00870B75"/>
    <w:rsid w:val="00876286"/>
    <w:rsid w:val="00881F36"/>
    <w:rsid w:val="008A0BB9"/>
    <w:rsid w:val="008A5693"/>
    <w:rsid w:val="008A6E7E"/>
    <w:rsid w:val="008B2CBE"/>
    <w:rsid w:val="008B451C"/>
    <w:rsid w:val="008B73BC"/>
    <w:rsid w:val="008B7D1D"/>
    <w:rsid w:val="008C15D3"/>
    <w:rsid w:val="008C25E2"/>
    <w:rsid w:val="008C5851"/>
    <w:rsid w:val="008C6B17"/>
    <w:rsid w:val="008D442F"/>
    <w:rsid w:val="008D6E73"/>
    <w:rsid w:val="008E392C"/>
    <w:rsid w:val="008E4A16"/>
    <w:rsid w:val="008E642A"/>
    <w:rsid w:val="008E7A92"/>
    <w:rsid w:val="008F2F5A"/>
    <w:rsid w:val="00904114"/>
    <w:rsid w:val="00906FBC"/>
    <w:rsid w:val="0092656D"/>
    <w:rsid w:val="0092664F"/>
    <w:rsid w:val="00933EE6"/>
    <w:rsid w:val="00937385"/>
    <w:rsid w:val="00953C07"/>
    <w:rsid w:val="00953EF4"/>
    <w:rsid w:val="00956E61"/>
    <w:rsid w:val="009655AC"/>
    <w:rsid w:val="009666FD"/>
    <w:rsid w:val="00971880"/>
    <w:rsid w:val="009728EA"/>
    <w:rsid w:val="00973DA9"/>
    <w:rsid w:val="009A3EA5"/>
    <w:rsid w:val="009A7FAC"/>
    <w:rsid w:val="009B16CF"/>
    <w:rsid w:val="009B18CC"/>
    <w:rsid w:val="009B469A"/>
    <w:rsid w:val="009B7C0A"/>
    <w:rsid w:val="009C5970"/>
    <w:rsid w:val="009C6ADF"/>
    <w:rsid w:val="009D66E9"/>
    <w:rsid w:val="009E0312"/>
    <w:rsid w:val="009E4564"/>
    <w:rsid w:val="009E5442"/>
    <w:rsid w:val="009E610C"/>
    <w:rsid w:val="009E746C"/>
    <w:rsid w:val="009F36CD"/>
    <w:rsid w:val="009F4F2C"/>
    <w:rsid w:val="009F5711"/>
    <w:rsid w:val="00A03B2A"/>
    <w:rsid w:val="00A10ACF"/>
    <w:rsid w:val="00A10D5A"/>
    <w:rsid w:val="00A13E1E"/>
    <w:rsid w:val="00A25658"/>
    <w:rsid w:val="00A32976"/>
    <w:rsid w:val="00A417AA"/>
    <w:rsid w:val="00A44E6C"/>
    <w:rsid w:val="00A45D8F"/>
    <w:rsid w:val="00A560E2"/>
    <w:rsid w:val="00A60F3E"/>
    <w:rsid w:val="00A75DE8"/>
    <w:rsid w:val="00A84B82"/>
    <w:rsid w:val="00A90A3B"/>
    <w:rsid w:val="00AA3D16"/>
    <w:rsid w:val="00AA4BF0"/>
    <w:rsid w:val="00AB0B22"/>
    <w:rsid w:val="00AB23FB"/>
    <w:rsid w:val="00AB385E"/>
    <w:rsid w:val="00AB4AA7"/>
    <w:rsid w:val="00AD5ACF"/>
    <w:rsid w:val="00AD71AA"/>
    <w:rsid w:val="00AF0B6B"/>
    <w:rsid w:val="00AF5747"/>
    <w:rsid w:val="00B00BE2"/>
    <w:rsid w:val="00B02557"/>
    <w:rsid w:val="00B0633D"/>
    <w:rsid w:val="00B12B5A"/>
    <w:rsid w:val="00B13384"/>
    <w:rsid w:val="00B161E3"/>
    <w:rsid w:val="00B16FDF"/>
    <w:rsid w:val="00B24BE2"/>
    <w:rsid w:val="00B34388"/>
    <w:rsid w:val="00B3628B"/>
    <w:rsid w:val="00B3673F"/>
    <w:rsid w:val="00B40549"/>
    <w:rsid w:val="00B611BF"/>
    <w:rsid w:val="00B64188"/>
    <w:rsid w:val="00B92F03"/>
    <w:rsid w:val="00B96C40"/>
    <w:rsid w:val="00BA079E"/>
    <w:rsid w:val="00BA097B"/>
    <w:rsid w:val="00BA16C4"/>
    <w:rsid w:val="00BA7A51"/>
    <w:rsid w:val="00BB03B5"/>
    <w:rsid w:val="00BB5A8E"/>
    <w:rsid w:val="00BB6E10"/>
    <w:rsid w:val="00BC4CC9"/>
    <w:rsid w:val="00BC7D06"/>
    <w:rsid w:val="00BD6639"/>
    <w:rsid w:val="00BD7F5D"/>
    <w:rsid w:val="00BE0771"/>
    <w:rsid w:val="00BE0CD6"/>
    <w:rsid w:val="00BE2F8D"/>
    <w:rsid w:val="00BE3B63"/>
    <w:rsid w:val="00BE6FA4"/>
    <w:rsid w:val="00BF08BF"/>
    <w:rsid w:val="00BF0C6B"/>
    <w:rsid w:val="00BF65A6"/>
    <w:rsid w:val="00C035F9"/>
    <w:rsid w:val="00C03EE6"/>
    <w:rsid w:val="00C05FD6"/>
    <w:rsid w:val="00C06372"/>
    <w:rsid w:val="00C07CF2"/>
    <w:rsid w:val="00C10988"/>
    <w:rsid w:val="00C11311"/>
    <w:rsid w:val="00C26366"/>
    <w:rsid w:val="00C30981"/>
    <w:rsid w:val="00C33DA9"/>
    <w:rsid w:val="00C43B81"/>
    <w:rsid w:val="00C44E46"/>
    <w:rsid w:val="00C54CB9"/>
    <w:rsid w:val="00C66102"/>
    <w:rsid w:val="00C66407"/>
    <w:rsid w:val="00C665D5"/>
    <w:rsid w:val="00C85935"/>
    <w:rsid w:val="00C87A79"/>
    <w:rsid w:val="00C87B8C"/>
    <w:rsid w:val="00CA1941"/>
    <w:rsid w:val="00CA3AA6"/>
    <w:rsid w:val="00CC2303"/>
    <w:rsid w:val="00CD0DB9"/>
    <w:rsid w:val="00CE49D9"/>
    <w:rsid w:val="00CF50EB"/>
    <w:rsid w:val="00D012E2"/>
    <w:rsid w:val="00D01380"/>
    <w:rsid w:val="00D12E37"/>
    <w:rsid w:val="00D179DD"/>
    <w:rsid w:val="00D2032C"/>
    <w:rsid w:val="00D25F07"/>
    <w:rsid w:val="00D32C68"/>
    <w:rsid w:val="00D37EFE"/>
    <w:rsid w:val="00D41A06"/>
    <w:rsid w:val="00D4218C"/>
    <w:rsid w:val="00D44DC3"/>
    <w:rsid w:val="00D45D7F"/>
    <w:rsid w:val="00D47B5B"/>
    <w:rsid w:val="00D55C0F"/>
    <w:rsid w:val="00D56110"/>
    <w:rsid w:val="00D57FD8"/>
    <w:rsid w:val="00D82914"/>
    <w:rsid w:val="00D844E6"/>
    <w:rsid w:val="00D86F85"/>
    <w:rsid w:val="00D87C29"/>
    <w:rsid w:val="00D87C34"/>
    <w:rsid w:val="00D9073C"/>
    <w:rsid w:val="00D9332D"/>
    <w:rsid w:val="00D95170"/>
    <w:rsid w:val="00D97831"/>
    <w:rsid w:val="00DA37CE"/>
    <w:rsid w:val="00DB00C0"/>
    <w:rsid w:val="00DB0917"/>
    <w:rsid w:val="00DB10CA"/>
    <w:rsid w:val="00DB618A"/>
    <w:rsid w:val="00DC3EBA"/>
    <w:rsid w:val="00DD4903"/>
    <w:rsid w:val="00DE61A5"/>
    <w:rsid w:val="00E00605"/>
    <w:rsid w:val="00E019B8"/>
    <w:rsid w:val="00E03BE0"/>
    <w:rsid w:val="00E04258"/>
    <w:rsid w:val="00E07C71"/>
    <w:rsid w:val="00E10C03"/>
    <w:rsid w:val="00E133E7"/>
    <w:rsid w:val="00E16060"/>
    <w:rsid w:val="00E21A5D"/>
    <w:rsid w:val="00E22575"/>
    <w:rsid w:val="00E26414"/>
    <w:rsid w:val="00E277F1"/>
    <w:rsid w:val="00E30BC5"/>
    <w:rsid w:val="00E33CC6"/>
    <w:rsid w:val="00E37B38"/>
    <w:rsid w:val="00E37F38"/>
    <w:rsid w:val="00E43040"/>
    <w:rsid w:val="00E53532"/>
    <w:rsid w:val="00E55735"/>
    <w:rsid w:val="00E72675"/>
    <w:rsid w:val="00E73BD3"/>
    <w:rsid w:val="00E763C5"/>
    <w:rsid w:val="00E76AE6"/>
    <w:rsid w:val="00E874B1"/>
    <w:rsid w:val="00E875C3"/>
    <w:rsid w:val="00E91116"/>
    <w:rsid w:val="00E92E62"/>
    <w:rsid w:val="00E954A7"/>
    <w:rsid w:val="00EA1A87"/>
    <w:rsid w:val="00EA426B"/>
    <w:rsid w:val="00EA5628"/>
    <w:rsid w:val="00EB16FF"/>
    <w:rsid w:val="00EB4FFE"/>
    <w:rsid w:val="00EC7C5A"/>
    <w:rsid w:val="00ED1528"/>
    <w:rsid w:val="00ED2341"/>
    <w:rsid w:val="00ED4CCE"/>
    <w:rsid w:val="00EE0A7B"/>
    <w:rsid w:val="00F018B3"/>
    <w:rsid w:val="00F03C15"/>
    <w:rsid w:val="00F047C5"/>
    <w:rsid w:val="00F203C6"/>
    <w:rsid w:val="00F20EAA"/>
    <w:rsid w:val="00F30BAE"/>
    <w:rsid w:val="00F3239C"/>
    <w:rsid w:val="00F34C9B"/>
    <w:rsid w:val="00F36543"/>
    <w:rsid w:val="00F37C5C"/>
    <w:rsid w:val="00F37FE9"/>
    <w:rsid w:val="00F4690C"/>
    <w:rsid w:val="00F52913"/>
    <w:rsid w:val="00F60C2F"/>
    <w:rsid w:val="00F73F26"/>
    <w:rsid w:val="00F77202"/>
    <w:rsid w:val="00F77D6F"/>
    <w:rsid w:val="00F77D84"/>
    <w:rsid w:val="00F92831"/>
    <w:rsid w:val="00F946A2"/>
    <w:rsid w:val="00F96F2B"/>
    <w:rsid w:val="00FA7448"/>
    <w:rsid w:val="00FB20D8"/>
    <w:rsid w:val="00FB4FB9"/>
    <w:rsid w:val="00FB5F3C"/>
    <w:rsid w:val="00FC07DB"/>
    <w:rsid w:val="00FD1376"/>
    <w:rsid w:val="00FE7791"/>
    <w:rsid w:val="00FF2A5F"/>
    <w:rsid w:val="00FF3FAB"/>
    <w:rsid w:val="00FF4270"/>
    <w:rsid w:val="00FF4FD4"/>
    <w:rsid w:val="00FF6A7F"/>
    <w:rsid w:val="00FF6B81"/>
    <w:rsid w:val="03C962DD"/>
    <w:rsid w:val="05F45A09"/>
    <w:rsid w:val="06F70585"/>
    <w:rsid w:val="08740DEC"/>
    <w:rsid w:val="0E2E2CFB"/>
    <w:rsid w:val="138E2FF9"/>
    <w:rsid w:val="14ED768B"/>
    <w:rsid w:val="1B430616"/>
    <w:rsid w:val="1C8B57A4"/>
    <w:rsid w:val="23EA74F2"/>
    <w:rsid w:val="25812A6C"/>
    <w:rsid w:val="260D2BC2"/>
    <w:rsid w:val="32D65578"/>
    <w:rsid w:val="3685597B"/>
    <w:rsid w:val="3D814F71"/>
    <w:rsid w:val="3F9769A5"/>
    <w:rsid w:val="4928477D"/>
    <w:rsid w:val="495F2088"/>
    <w:rsid w:val="49881885"/>
    <w:rsid w:val="49B05B5C"/>
    <w:rsid w:val="4EF27B77"/>
    <w:rsid w:val="4EF90F0F"/>
    <w:rsid w:val="564D0241"/>
    <w:rsid w:val="576403D2"/>
    <w:rsid w:val="5C1F6DDA"/>
    <w:rsid w:val="5C5129B6"/>
    <w:rsid w:val="638D42B6"/>
    <w:rsid w:val="649474DD"/>
    <w:rsid w:val="6C2720AA"/>
    <w:rsid w:val="6D2E1C17"/>
    <w:rsid w:val="72730565"/>
    <w:rsid w:val="7601793B"/>
    <w:rsid w:val="77E308F8"/>
    <w:rsid w:val="7D4A0A5C"/>
    <w:rsid w:val="7D7961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样式1"/>
    <w:basedOn w:val="1"/>
    <w:qFormat/>
    <w:uiPriority w:val="0"/>
    <w:pPr>
      <w:numPr>
        <w:ilvl w:val="0"/>
        <w:numId w:val="1"/>
      </w:numPr>
    </w:pPr>
    <w:rPr>
      <w:rFonts w:ascii="宋体" w:hAnsi="宋体" w:eastAsia="宋体" w:cs="Times New Roman"/>
      <w:szCs w:val="21"/>
    </w:r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8245-95DB-4F8B-BED8-9423CCB32C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</Company>
  <Pages>5</Pages>
  <Words>2036</Words>
  <Characters>2037</Characters>
  <Lines>9</Lines>
  <Paragraphs>2</Paragraphs>
  <TotalTime>9</TotalTime>
  <ScaleCrop>false</ScaleCrop>
  <LinksUpToDate>false</LinksUpToDate>
  <CharactersWithSpaces>2340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2022-11-30T10:23:00Z</dcterms:created>
  <dc:creator>何晓明</dc:creator>
  <cp:lastModifiedBy>翟晓鸣</cp:lastModifiedBy>
  <cp:lastPrinted>2025-12-09T01:09:00Z</cp:lastPrinted>
  <dcterms:modified xsi:type="dcterms:W3CDTF">2026-05-15T09:51:52Z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eyJoZGlkIjoiMzA4ZWMzZWEzNGRiZmMwNjZmYTU3ZTQ1ZDYxZjM5YjciLCJ1c2VySWQiOiIxNjAwNDU2MjcyIn0=</vt:lpwstr>
  </property>
  <property fmtid="{D5CDD505-2E9C-101B-9397-08002B2CF9AE}" pid="3" name="KSOProductBuildVer">
    <vt:lpwstr>2052-12.1.0.25865</vt:lpwstr>
  </property>
  <property fmtid="{D5CDD505-2E9C-101B-9397-08002B2CF9AE}" pid="4" name="ICV">
    <vt:lpwstr>224F40110F9747AFA6DD25046014A393_12</vt:lpwstr>
  </property>
</Properties>
</file>